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bCs w:val="1"/>
        </w:rPr>
      </w:pPr>
      <w:r w:rsidDel="00000000" w:rsidR="00000000" w:rsidRPr="00000000">
        <w:rPr>
          <w:b w:val="1"/>
          <w:bCs w:val="1"/>
          <w:rtl w:val="0"/>
        </w:rPr>
        <w:t xml:space="preserve">Daily Scrum Meeting Minutes:</w:t>
      </w:r>
    </w:p>
    <w:p w:rsidR="00000000" w:rsidDel="00000000" w:rsidP="00000000" w:rsidRDefault="00000000" w:rsidRPr="00000000" w14:paraId="00000002">
      <w:pPr>
        <w:spacing w:line="276" w:lineRule="auto"/>
        <w:rPr/>
      </w:pPr>
      <w:r w:rsidDel="00000000" w:rsidR="00000000" w:rsidRPr="00000000">
        <w:rPr>
          <w:rtl w:val="0"/>
        </w:rPr>
      </w:r>
    </w:p>
    <w:p w:rsidR="00000000" w:rsidDel="00000000" w:rsidP="00000000" w:rsidRDefault="00000000" w:rsidRPr="00000000" w14:paraId="00000003">
      <w:pPr>
        <w:spacing w:line="276" w:lineRule="auto"/>
        <w:rPr>
          <w:b w:val="1"/>
          <w:bCs w:val="1"/>
        </w:rPr>
      </w:pPr>
      <w:r w:rsidDel="00000000" w:rsidR="00000000" w:rsidRPr="00000000">
        <w:rPr>
          <w:rtl w:val="0"/>
        </w:rPr>
        <w:t xml:space="preserve">Attendees: Giorgio Abboud, Malik Dagher, Audrey Gamero, Daniella Lacotera, Rodrigo Munoz</w:t>
      </w:r>
      <w:r w:rsidDel="00000000" w:rsidR="00000000" w:rsidRPr="00000000">
        <w:rPr>
          <w:rtl w:val="0"/>
        </w:rPr>
      </w:r>
    </w:p>
    <w:p w:rsidR="00000000" w:rsidDel="00000000" w:rsidP="00000000" w:rsidRDefault="00000000" w:rsidRPr="00000000" w14:paraId="00000004">
      <w:pPr>
        <w:spacing w:line="276" w:lineRule="auto"/>
        <w:rPr/>
      </w:pPr>
      <w:r w:rsidDel="00000000" w:rsidR="00000000" w:rsidRPr="00000000">
        <w:rPr>
          <w:rtl w:val="0"/>
        </w:rPr>
        <w:t xml:space="preserve">Start time: 3:00 PM</w:t>
      </w:r>
    </w:p>
    <w:p w:rsidR="00000000" w:rsidDel="00000000" w:rsidP="00000000" w:rsidRDefault="00000000" w:rsidRPr="00000000" w14:paraId="00000005">
      <w:pPr>
        <w:spacing w:line="276" w:lineRule="auto"/>
        <w:rPr/>
      </w:pPr>
      <w:r w:rsidDel="00000000" w:rsidR="00000000" w:rsidRPr="00000000">
        <w:rPr>
          <w:rtl w:val="0"/>
        </w:rPr>
        <w:t xml:space="preserve">End time: 5:00 PM</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spacing w:line="276" w:lineRule="auto"/>
        <w:rPr/>
      </w:pPr>
      <w:r w:rsidDel="00000000" w:rsidR="00000000" w:rsidRPr="00000000">
        <w:rPr>
          <w:rtl w:val="0"/>
        </w:rPr>
        <w:t xml:space="preserve">Giorgio Abboud:</w:t>
      </w:r>
    </w:p>
    <w:p w:rsidR="00000000" w:rsidDel="00000000" w:rsidP="00000000" w:rsidRDefault="00000000" w:rsidRPr="00000000" w14:paraId="00000008">
      <w:pPr>
        <w:numPr>
          <w:ilvl w:val="0"/>
          <w:numId w:val="1"/>
        </w:numPr>
        <w:spacing w:line="276" w:lineRule="auto"/>
        <w:ind w:left="720" w:hanging="360"/>
        <w:rPr>
          <w:u w:val="none"/>
        </w:rPr>
      </w:pPr>
      <w:r w:rsidDel="00000000" w:rsidR="00000000" w:rsidRPr="00000000">
        <w:rPr>
          <w:rtl w:val="0"/>
        </w:rPr>
        <w:t xml:space="preserve">How many hours have I worked since the last meeting?</w:t>
      </w:r>
    </w:p>
    <w:p w:rsidR="00000000" w:rsidDel="00000000" w:rsidP="00000000" w:rsidRDefault="00000000" w:rsidRPr="00000000" w14:paraId="00000009">
      <w:pPr>
        <w:numPr>
          <w:ilvl w:val="1"/>
          <w:numId w:val="1"/>
        </w:numPr>
        <w:spacing w:line="276" w:lineRule="auto"/>
        <w:ind w:left="1440" w:hanging="360"/>
        <w:rPr>
          <w:u w:val="none"/>
        </w:rPr>
      </w:pPr>
      <w:r w:rsidDel="00000000" w:rsidR="00000000" w:rsidRPr="00000000">
        <w:rPr>
          <w:rtl w:val="0"/>
        </w:rPr>
        <w:t xml:space="preserve">2</w:t>
      </w:r>
    </w:p>
    <w:p w:rsidR="00000000" w:rsidDel="00000000" w:rsidP="00000000" w:rsidRDefault="00000000" w:rsidRPr="00000000" w14:paraId="0000000A">
      <w:pPr>
        <w:numPr>
          <w:ilvl w:val="0"/>
          <w:numId w:val="1"/>
        </w:numPr>
        <w:spacing w:line="276" w:lineRule="auto"/>
        <w:ind w:left="720" w:hanging="360"/>
        <w:rPr>
          <w:u w:val="none"/>
        </w:rPr>
      </w:pPr>
      <w:r w:rsidDel="00000000" w:rsidR="00000000" w:rsidRPr="00000000">
        <w:rPr>
          <w:rtl w:val="0"/>
        </w:rPr>
        <w:t xml:space="preserve">What was done since the last scrum meeting?</w:t>
      </w:r>
    </w:p>
    <w:p w:rsidR="00000000" w:rsidDel="00000000" w:rsidP="00000000" w:rsidRDefault="00000000" w:rsidRPr="00000000" w14:paraId="0000000B">
      <w:pPr>
        <w:numPr>
          <w:ilvl w:val="1"/>
          <w:numId w:val="1"/>
        </w:numPr>
        <w:spacing w:line="276" w:lineRule="auto"/>
        <w:ind w:left="1440" w:hanging="360"/>
        <w:rPr>
          <w:u w:val="none"/>
        </w:rPr>
      </w:pPr>
      <w:r w:rsidDel="00000000" w:rsidR="00000000" w:rsidRPr="00000000">
        <w:rPr>
          <w:rtl w:val="0"/>
        </w:rPr>
        <w:t xml:space="preserve">I continued to look into the various Python libraries required to perform the computations. I have also worked on the architecture of the Python code. I also looked into how I can call the TwelveData API source.</w:t>
      </w:r>
    </w:p>
    <w:p w:rsidR="00000000" w:rsidDel="00000000" w:rsidP="00000000" w:rsidRDefault="00000000" w:rsidRPr="00000000" w14:paraId="0000000C">
      <w:pPr>
        <w:numPr>
          <w:ilvl w:val="1"/>
          <w:numId w:val="1"/>
        </w:numPr>
        <w:spacing w:line="276" w:lineRule="auto"/>
        <w:ind w:left="1440" w:hanging="360"/>
        <w:rPr>
          <w:u w:val="none"/>
        </w:rPr>
      </w:pPr>
      <w:r w:rsidDel="00000000" w:rsidR="00000000" w:rsidRPr="00000000">
        <w:rPr>
          <w:rtl w:val="0"/>
        </w:rPr>
        <w:t xml:space="preserve">Metric calculations</w:t>
      </w:r>
    </w:p>
    <w:p w:rsidR="00000000" w:rsidDel="00000000" w:rsidP="00000000" w:rsidRDefault="00000000" w:rsidRPr="00000000" w14:paraId="0000000D">
      <w:pPr>
        <w:numPr>
          <w:ilvl w:val="2"/>
          <w:numId w:val="1"/>
        </w:numPr>
        <w:spacing w:line="276" w:lineRule="auto"/>
        <w:ind w:left="2160" w:hanging="360"/>
        <w:rPr>
          <w:u w:val="none"/>
        </w:rPr>
      </w:pPr>
      <w:r w:rsidDel="00000000" w:rsidR="00000000" w:rsidRPr="00000000">
        <w:rPr>
          <w:rtl w:val="0"/>
        </w:rPr>
        <w:t xml:space="preserve">Will need separate functions for each metric calculated</w:t>
      </w:r>
    </w:p>
    <w:p w:rsidR="00000000" w:rsidDel="00000000" w:rsidP="00000000" w:rsidRDefault="00000000" w:rsidRPr="00000000" w14:paraId="0000000E">
      <w:pPr>
        <w:numPr>
          <w:ilvl w:val="2"/>
          <w:numId w:val="1"/>
        </w:numPr>
        <w:spacing w:line="276" w:lineRule="auto"/>
        <w:ind w:left="2160" w:hanging="360"/>
        <w:rPr>
          <w:u w:val="none"/>
        </w:rPr>
      </w:pPr>
      <w:r w:rsidDel="00000000" w:rsidR="00000000" w:rsidRPr="00000000">
        <w:rPr>
          <w:rtl w:val="0"/>
        </w:rPr>
        <w:t xml:space="preserve">Certain functions will be called multiple times</w:t>
      </w:r>
    </w:p>
    <w:p w:rsidR="00000000" w:rsidDel="00000000" w:rsidP="00000000" w:rsidRDefault="00000000" w:rsidRPr="00000000" w14:paraId="0000000F">
      <w:pPr>
        <w:numPr>
          <w:ilvl w:val="2"/>
          <w:numId w:val="1"/>
        </w:numPr>
        <w:spacing w:line="276" w:lineRule="auto"/>
        <w:ind w:left="2160" w:hanging="360"/>
        <w:rPr>
          <w:u w:val="none"/>
        </w:rPr>
      </w:pPr>
      <w:r w:rsidDel="00000000" w:rsidR="00000000" w:rsidRPr="00000000">
        <w:rPr>
          <w:rtl w:val="0"/>
        </w:rPr>
        <w:t xml:space="preserve">The metrics that will be calculated are declared in the previous scrums</w:t>
      </w:r>
    </w:p>
    <w:p w:rsidR="00000000" w:rsidDel="00000000" w:rsidP="00000000" w:rsidRDefault="00000000" w:rsidRPr="00000000" w14:paraId="00000010">
      <w:pPr>
        <w:numPr>
          <w:ilvl w:val="2"/>
          <w:numId w:val="1"/>
        </w:numPr>
        <w:spacing w:line="276" w:lineRule="auto"/>
        <w:ind w:left="2160" w:hanging="360"/>
        <w:rPr>
          <w:u w:val="none"/>
        </w:rPr>
      </w:pPr>
      <w:r w:rsidDel="00000000" w:rsidR="00000000" w:rsidRPr="00000000">
        <w:rPr>
          <w:rtl w:val="0"/>
        </w:rPr>
        <w:t xml:space="preserve">More research will need to be spent on understanding not only the math behind the computations, but also how it is performed through the pandas and numpy libraries.</w:t>
      </w:r>
    </w:p>
    <w:p w:rsidR="00000000" w:rsidDel="00000000" w:rsidP="00000000" w:rsidRDefault="00000000" w:rsidRPr="00000000" w14:paraId="00000011">
      <w:pPr>
        <w:numPr>
          <w:ilvl w:val="1"/>
          <w:numId w:val="1"/>
        </w:numPr>
        <w:spacing w:line="276" w:lineRule="auto"/>
        <w:ind w:left="1440" w:hanging="360"/>
        <w:rPr>
          <w:u w:val="none"/>
        </w:rPr>
      </w:pPr>
      <w:r w:rsidDel="00000000" w:rsidR="00000000" w:rsidRPr="00000000">
        <w:rPr>
          <w:rtl w:val="0"/>
        </w:rPr>
        <w:t xml:space="preserve">API call</w:t>
      </w:r>
    </w:p>
    <w:p w:rsidR="00000000" w:rsidDel="00000000" w:rsidP="00000000" w:rsidRDefault="00000000" w:rsidRPr="00000000" w14:paraId="00000012">
      <w:pPr>
        <w:numPr>
          <w:ilvl w:val="2"/>
          <w:numId w:val="1"/>
        </w:numPr>
        <w:spacing w:line="276" w:lineRule="auto"/>
        <w:ind w:left="2160" w:hanging="360"/>
        <w:rPr>
          <w:u w:val="none"/>
        </w:rPr>
      </w:pPr>
      <w:r w:rsidDel="00000000" w:rsidR="00000000" w:rsidRPr="00000000">
        <w:rPr>
          <w:rtl w:val="0"/>
        </w:rPr>
        <w:t xml:space="preserve">Will have to define various parameters, including symbol, interval, start_date, end_date, prepost, timezone, api_key, and outputsize</w:t>
      </w:r>
    </w:p>
    <w:p w:rsidR="00000000" w:rsidDel="00000000" w:rsidP="00000000" w:rsidRDefault="00000000" w:rsidRPr="00000000" w14:paraId="00000013">
      <w:pPr>
        <w:numPr>
          <w:ilvl w:val="2"/>
          <w:numId w:val="1"/>
        </w:numPr>
        <w:spacing w:line="276" w:lineRule="auto"/>
        <w:ind w:left="2160" w:hanging="360"/>
        <w:rPr>
          <w:u w:val="none"/>
        </w:rPr>
      </w:pPr>
      <w:r w:rsidDel="00000000" w:rsidR="00000000" w:rsidRPr="00000000">
        <w:rPr>
          <w:rtl w:val="0"/>
        </w:rPr>
        <w:t xml:space="preserve">Will have to create the url to call TwelveData and pass the parameter as the payload</w:t>
      </w:r>
    </w:p>
    <w:p w:rsidR="00000000" w:rsidDel="00000000" w:rsidP="00000000" w:rsidRDefault="00000000" w:rsidRPr="00000000" w14:paraId="00000014">
      <w:pPr>
        <w:numPr>
          <w:ilvl w:val="2"/>
          <w:numId w:val="1"/>
        </w:numPr>
        <w:spacing w:line="276" w:lineRule="auto"/>
        <w:ind w:left="2160" w:hanging="360"/>
        <w:rPr>
          <w:u w:val="none"/>
        </w:rPr>
      </w:pPr>
      <w:r w:rsidDel="00000000" w:rsidR="00000000" w:rsidRPr="00000000">
        <w:rPr>
          <w:rtl w:val="0"/>
        </w:rPr>
        <w:t xml:space="preserve">Will receive a dictionary will the key name “values” which we will accept as a list</w:t>
      </w:r>
    </w:p>
    <w:p w:rsidR="00000000" w:rsidDel="00000000" w:rsidP="00000000" w:rsidRDefault="00000000" w:rsidRPr="00000000" w14:paraId="00000015">
      <w:pPr>
        <w:numPr>
          <w:ilvl w:val="2"/>
          <w:numId w:val="1"/>
        </w:numPr>
        <w:spacing w:line="276" w:lineRule="auto"/>
        <w:ind w:left="2160" w:hanging="360"/>
        <w:rPr>
          <w:u w:val="none"/>
        </w:rPr>
      </w:pPr>
      <w:r w:rsidDel="00000000" w:rsidR="00000000" w:rsidRPr="00000000">
        <w:rPr>
          <w:rtl w:val="0"/>
        </w:rPr>
        <w:t xml:space="preserve">We create a dataframe and normalize the values received before sending them to be computed</w:t>
      </w:r>
    </w:p>
    <w:p w:rsidR="00000000" w:rsidDel="00000000" w:rsidP="00000000" w:rsidRDefault="00000000" w:rsidRPr="00000000" w14:paraId="00000016">
      <w:pPr>
        <w:numPr>
          <w:ilvl w:val="2"/>
          <w:numId w:val="1"/>
        </w:numPr>
        <w:spacing w:line="276" w:lineRule="auto"/>
        <w:ind w:left="2160" w:hanging="360"/>
        <w:rPr>
          <w:u w:val="none"/>
        </w:rPr>
      </w:pPr>
      <w:r w:rsidDel="00000000" w:rsidR="00000000" w:rsidRPr="00000000">
        <w:rPr>
          <w:rtl w:val="0"/>
        </w:rPr>
        <w:t xml:space="preserve">httpx</w:t>
      </w:r>
      <w:r w:rsidDel="00000000" w:rsidR="00000000" w:rsidRPr="00000000">
        <w:rPr>
          <w:rtl w:val="0"/>
        </w:rPr>
        <w:t xml:space="preserve"> and pandas will be required in this section</w:t>
      </w:r>
    </w:p>
    <w:p w:rsidR="00000000" w:rsidDel="00000000" w:rsidP="00000000" w:rsidRDefault="00000000" w:rsidRPr="00000000" w14:paraId="00000017">
      <w:pPr>
        <w:numPr>
          <w:ilvl w:val="0"/>
          <w:numId w:val="1"/>
        </w:numPr>
        <w:spacing w:line="276" w:lineRule="auto"/>
        <w:ind w:left="720" w:hanging="360"/>
        <w:rPr>
          <w:u w:val="none"/>
        </w:rPr>
      </w:pPr>
      <w:r w:rsidDel="00000000" w:rsidR="00000000" w:rsidRPr="00000000">
        <w:rPr>
          <w:rtl w:val="0"/>
        </w:rPr>
        <w:t xml:space="preserve">What is planned to be done until the next scrum meeting?</w:t>
      </w:r>
    </w:p>
    <w:p w:rsidR="00000000" w:rsidDel="00000000" w:rsidP="00000000" w:rsidRDefault="00000000" w:rsidRPr="00000000" w14:paraId="00000018">
      <w:pPr>
        <w:numPr>
          <w:ilvl w:val="1"/>
          <w:numId w:val="1"/>
        </w:numPr>
        <w:spacing w:line="276" w:lineRule="auto"/>
        <w:ind w:left="1440" w:hanging="360"/>
        <w:rPr>
          <w:u w:val="none"/>
        </w:rPr>
      </w:pPr>
      <w:r w:rsidDel="00000000" w:rsidR="00000000" w:rsidRPr="00000000">
        <w:rPr>
          <w:rtl w:val="0"/>
        </w:rPr>
        <w:t xml:space="preserve">I will continue to review documentation for the libraries I will use to compute the hidden costs. Will also continue discussing the database format until we reach a compromise.</w:t>
      </w:r>
    </w:p>
    <w:p w:rsidR="00000000" w:rsidDel="00000000" w:rsidP="00000000" w:rsidRDefault="00000000" w:rsidRPr="00000000" w14:paraId="00000019">
      <w:pPr>
        <w:numPr>
          <w:ilvl w:val="0"/>
          <w:numId w:val="1"/>
        </w:numPr>
        <w:spacing w:line="276" w:lineRule="auto"/>
        <w:ind w:left="720" w:hanging="360"/>
        <w:rPr>
          <w:u w:val="none"/>
        </w:rPr>
      </w:pPr>
      <w:r w:rsidDel="00000000" w:rsidR="00000000" w:rsidRPr="00000000">
        <w:rPr>
          <w:rtl w:val="0"/>
        </w:rPr>
        <w:t xml:space="preserve">What are the hurdles?</w:t>
      </w:r>
    </w:p>
    <w:p w:rsidR="00000000" w:rsidDel="00000000" w:rsidP="00000000" w:rsidRDefault="00000000" w:rsidRPr="00000000" w14:paraId="0000001A">
      <w:pPr>
        <w:numPr>
          <w:ilvl w:val="1"/>
          <w:numId w:val="1"/>
        </w:numPr>
        <w:spacing w:line="276" w:lineRule="auto"/>
        <w:ind w:left="1440" w:hanging="360"/>
        <w:rPr>
          <w:u w:val="none"/>
        </w:rPr>
      </w:pPr>
      <w:r w:rsidDel="00000000" w:rsidR="00000000" w:rsidRPr="00000000">
        <w:rPr>
          <w:rtl w:val="0"/>
        </w:rPr>
        <w:t xml:space="preserve">Create proper database architecture before beginning to code to avoid unnecessary changes. It will also ensure the team remains on the same page throughout the development of this application.</w:t>
      </w:r>
    </w:p>
    <w:p w:rsidR="00000000" w:rsidDel="00000000" w:rsidP="00000000" w:rsidRDefault="00000000" w:rsidRPr="00000000" w14:paraId="0000001B">
      <w:pPr>
        <w:spacing w:line="276" w:lineRule="auto"/>
        <w:rPr/>
      </w:pPr>
      <w:r w:rsidDel="00000000" w:rsidR="00000000" w:rsidRPr="00000000">
        <w:rPr>
          <w:rtl w:val="0"/>
        </w:rPr>
      </w:r>
    </w:p>
    <w:p w:rsidR="00000000" w:rsidDel="00000000" w:rsidP="00000000" w:rsidRDefault="00000000" w:rsidRPr="00000000" w14:paraId="0000001C">
      <w:pPr>
        <w:spacing w:line="276" w:lineRule="auto"/>
        <w:rPr/>
      </w:pPr>
      <w:r w:rsidDel="00000000" w:rsidR="00000000" w:rsidRPr="00000000">
        <w:rPr>
          <w:rtl w:val="0"/>
        </w:rPr>
        <w:t xml:space="preserve">Malik Dagher:</w:t>
      </w:r>
    </w:p>
    <w:p w:rsidR="00000000" w:rsidDel="00000000" w:rsidP="00000000" w:rsidRDefault="00000000" w:rsidRPr="00000000" w14:paraId="0000001D">
      <w:pPr>
        <w:numPr>
          <w:ilvl w:val="0"/>
          <w:numId w:val="1"/>
        </w:numPr>
        <w:spacing w:line="276" w:lineRule="auto"/>
        <w:ind w:left="720" w:hanging="360"/>
        <w:rPr/>
      </w:pPr>
      <w:r w:rsidDel="00000000" w:rsidR="00000000" w:rsidRPr="00000000">
        <w:rPr>
          <w:rtl w:val="0"/>
        </w:rPr>
        <w:t xml:space="preserve">How many hours have I worked since the last meeting?</w:t>
      </w:r>
    </w:p>
    <w:p w:rsidR="00000000" w:rsidDel="00000000" w:rsidP="00000000" w:rsidRDefault="00000000" w:rsidRPr="00000000" w14:paraId="0000001E">
      <w:pPr>
        <w:numPr>
          <w:ilvl w:val="1"/>
          <w:numId w:val="1"/>
        </w:numPr>
        <w:spacing w:line="276" w:lineRule="auto"/>
        <w:ind w:left="1440" w:hanging="360"/>
        <w:rPr/>
      </w:pPr>
      <w:r w:rsidDel="00000000" w:rsidR="00000000" w:rsidRPr="00000000">
        <w:rPr>
          <w:rtl w:val="0"/>
        </w:rPr>
        <w:t xml:space="preserve">2</w:t>
      </w:r>
    </w:p>
    <w:p w:rsidR="00000000" w:rsidDel="00000000" w:rsidP="00000000" w:rsidRDefault="00000000" w:rsidRPr="00000000" w14:paraId="0000001F">
      <w:pPr>
        <w:numPr>
          <w:ilvl w:val="0"/>
          <w:numId w:val="1"/>
        </w:numPr>
        <w:spacing w:line="276" w:lineRule="auto"/>
        <w:ind w:left="720" w:hanging="360"/>
        <w:rPr/>
      </w:pPr>
      <w:r w:rsidDel="00000000" w:rsidR="00000000" w:rsidRPr="00000000">
        <w:rPr>
          <w:rtl w:val="0"/>
        </w:rPr>
        <w:t xml:space="preserve">What was done since the last scrum meeting?</w:t>
      </w:r>
    </w:p>
    <w:p w:rsidR="00000000" w:rsidDel="00000000" w:rsidP="00000000" w:rsidRDefault="00000000" w:rsidRPr="00000000" w14:paraId="00000020">
      <w:pPr>
        <w:numPr>
          <w:ilvl w:val="1"/>
          <w:numId w:val="1"/>
        </w:numPr>
        <w:spacing w:line="276" w:lineRule="auto"/>
        <w:ind w:left="1440" w:hanging="360"/>
        <w:rPr/>
      </w:pPr>
      <w:r w:rsidDel="00000000" w:rsidR="00000000" w:rsidRPr="00000000">
        <w:rPr>
          <w:rtl w:val="0"/>
        </w:rPr>
        <w:t xml:space="preserve">User Story 2 (Stock bars): Added validation so invalid or missing time window inputs return clear errors.</w:t>
        <w:br w:type="textWrapping"/>
        <w:t xml:space="preserve">User Story 3 (Output metrics/UI fields): Improved the table + card grid layout with Tailwind so multiple metrics display cleanly side by side.</w:t>
      </w:r>
    </w:p>
    <w:p w:rsidR="00000000" w:rsidDel="00000000" w:rsidP="00000000" w:rsidRDefault="00000000" w:rsidRPr="00000000" w14:paraId="00000021">
      <w:pPr>
        <w:numPr>
          <w:ilvl w:val="0"/>
          <w:numId w:val="1"/>
        </w:numPr>
        <w:spacing w:line="276" w:lineRule="auto"/>
        <w:ind w:left="720" w:hanging="360"/>
        <w:rPr/>
      </w:pPr>
      <w:r w:rsidDel="00000000" w:rsidR="00000000" w:rsidRPr="00000000">
        <w:rPr>
          <w:rtl w:val="0"/>
        </w:rPr>
        <w:t xml:space="preserve">What is planned to be done until the next scrum meeting?</w:t>
      </w:r>
    </w:p>
    <w:p w:rsidR="00000000" w:rsidDel="00000000" w:rsidP="00000000" w:rsidRDefault="00000000" w:rsidRPr="00000000" w14:paraId="00000022">
      <w:pPr>
        <w:numPr>
          <w:ilvl w:val="1"/>
          <w:numId w:val="1"/>
        </w:numPr>
        <w:spacing w:line="276" w:lineRule="auto"/>
        <w:ind w:left="1440" w:hanging="360"/>
        <w:rPr/>
      </w:pPr>
      <w:r w:rsidDel="00000000" w:rsidR="00000000" w:rsidRPr="00000000">
        <w:rPr>
          <w:rtl w:val="0"/>
        </w:rPr>
        <w:t xml:space="preserve">User Story 2: Begin preparing integration tests for window bar calculations to ensure accuracy at scale.</w:t>
        <w:br w:type="textWrapping"/>
        <w:t xml:space="preserve">User Story 3: Add one more metric option (e.g., moving average) and wire it into the UI components.</w:t>
      </w:r>
    </w:p>
    <w:p w:rsidR="00000000" w:rsidDel="00000000" w:rsidP="00000000" w:rsidRDefault="00000000" w:rsidRPr="00000000" w14:paraId="00000023">
      <w:pPr>
        <w:numPr>
          <w:ilvl w:val="0"/>
          <w:numId w:val="1"/>
        </w:numPr>
        <w:spacing w:line="276" w:lineRule="auto"/>
        <w:ind w:left="720" w:hanging="360"/>
        <w:rPr/>
      </w:pPr>
      <w:r w:rsidDel="00000000" w:rsidR="00000000" w:rsidRPr="00000000">
        <w:rPr>
          <w:rtl w:val="0"/>
        </w:rPr>
        <w:t xml:space="preserve">What are the hurdles?</w:t>
      </w:r>
    </w:p>
    <w:p w:rsidR="00000000" w:rsidDel="00000000" w:rsidP="00000000" w:rsidRDefault="00000000" w:rsidRPr="00000000" w14:paraId="00000024">
      <w:pPr>
        <w:numPr>
          <w:ilvl w:val="1"/>
          <w:numId w:val="1"/>
        </w:numPr>
        <w:spacing w:line="276" w:lineRule="auto"/>
        <w:ind w:left="1440" w:hanging="360"/>
        <w:rPr/>
      </w:pPr>
      <w:r w:rsidDel="00000000" w:rsidR="00000000" w:rsidRPr="00000000">
        <w:rPr>
          <w:rtl w:val="0"/>
        </w:rPr>
        <w:t xml:space="preserve">Need to make a decision on real-time vs. periodic updates before scaling the backend.</w:t>
      </w:r>
    </w:p>
    <w:p w:rsidR="00000000" w:rsidDel="00000000" w:rsidP="00000000" w:rsidRDefault="00000000" w:rsidRPr="00000000" w14:paraId="00000025">
      <w:pPr>
        <w:numPr>
          <w:ilvl w:val="1"/>
          <w:numId w:val="1"/>
        </w:numPr>
        <w:spacing w:line="276" w:lineRule="auto"/>
        <w:ind w:left="1440" w:hanging="360"/>
        <w:rPr/>
      </w:pPr>
      <w:r w:rsidDel="00000000" w:rsidR="00000000" w:rsidRPr="00000000">
        <w:rPr>
          <w:rtl w:val="0"/>
        </w:rPr>
        <w:t xml:space="preserve">UI grid works, but may require a responsive redesign for smaller devices.</w:t>
      </w:r>
    </w:p>
    <w:p w:rsidR="00000000" w:rsidDel="00000000" w:rsidP="00000000" w:rsidRDefault="00000000" w:rsidRPr="00000000" w14:paraId="00000026">
      <w:pPr>
        <w:spacing w:line="276" w:lineRule="auto"/>
        <w:rPr/>
      </w:pPr>
      <w:r w:rsidDel="00000000" w:rsidR="00000000" w:rsidRPr="00000000">
        <w:rPr>
          <w:rtl w:val="0"/>
        </w:rPr>
      </w:r>
    </w:p>
    <w:p w:rsidR="00000000" w:rsidDel="00000000" w:rsidP="00000000" w:rsidRDefault="00000000" w:rsidRPr="00000000" w14:paraId="00000027">
      <w:pPr>
        <w:spacing w:line="276" w:lineRule="auto"/>
        <w:rPr/>
      </w:pPr>
      <w:r w:rsidDel="00000000" w:rsidR="00000000" w:rsidRPr="00000000">
        <w:rPr>
          <w:rtl w:val="0"/>
        </w:rPr>
        <w:t xml:space="preserve">Audrey Gamero:</w:t>
      </w:r>
    </w:p>
    <w:p w:rsidR="00000000" w:rsidDel="00000000" w:rsidP="00000000" w:rsidRDefault="00000000" w:rsidRPr="00000000" w14:paraId="00000028">
      <w:pPr>
        <w:numPr>
          <w:ilvl w:val="0"/>
          <w:numId w:val="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029">
      <w:pPr>
        <w:numPr>
          <w:ilvl w:val="1"/>
          <w:numId w:val="1"/>
        </w:numPr>
        <w:spacing w:line="276" w:lineRule="auto"/>
        <w:ind w:left="1440" w:hanging="360"/>
      </w:pPr>
      <w:r w:rsidDel="00000000" w:rsidR="00000000" w:rsidRPr="00000000">
        <w:rPr>
          <w:rtl w:val="0"/>
        </w:rPr>
        <w:t xml:space="preserve">2</w:t>
      </w:r>
    </w:p>
    <w:p w:rsidR="00000000" w:rsidDel="00000000" w:rsidP="00000000" w:rsidRDefault="00000000" w:rsidRPr="00000000" w14:paraId="0000002A">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2B">
      <w:pPr>
        <w:numPr>
          <w:ilvl w:val="1"/>
          <w:numId w:val="1"/>
        </w:numPr>
        <w:spacing w:line="276" w:lineRule="auto"/>
        <w:ind w:left="1440" w:hanging="360"/>
      </w:pPr>
      <w:r w:rsidDel="00000000" w:rsidR="00000000" w:rsidRPr="00000000">
        <w:rPr>
          <w:rtl w:val="0"/>
        </w:rPr>
        <w:t xml:space="preserve">For User Story 1:</w:t>
      </w:r>
    </w:p>
    <w:p w:rsidR="00000000" w:rsidDel="00000000" w:rsidP="00000000" w:rsidRDefault="00000000" w:rsidRPr="00000000" w14:paraId="0000002C">
      <w:pPr>
        <w:numPr>
          <w:ilvl w:val="1"/>
          <w:numId w:val="1"/>
        </w:numPr>
        <w:spacing w:line="276" w:lineRule="auto"/>
        <w:ind w:left="1440" w:hanging="360"/>
      </w:pPr>
      <w:r w:rsidDel="00000000" w:rsidR="00000000" w:rsidRPr="00000000">
        <w:rPr>
          <w:rtl w:val="0"/>
        </w:rPr>
        <w:t xml:space="preserve">Looked into Alpha Vantage’s API and noted the fields it provides for stock data.</w:t>
      </w:r>
    </w:p>
    <w:p w:rsidR="00000000" w:rsidDel="00000000" w:rsidP="00000000" w:rsidRDefault="00000000" w:rsidRPr="00000000" w14:paraId="0000002D">
      <w:pPr>
        <w:numPr>
          <w:ilvl w:val="1"/>
          <w:numId w:val="1"/>
        </w:numPr>
        <w:spacing w:line="276" w:lineRule="auto"/>
        <w:ind w:left="1440" w:hanging="360"/>
      </w:pPr>
      <w:r w:rsidDel="00000000" w:rsidR="00000000" w:rsidRPr="00000000">
        <w:rPr>
          <w:rtl w:val="0"/>
        </w:rPr>
        <w:t xml:space="preserve">Started listing which of those fields might work for spread calculations.</w:t>
      </w:r>
    </w:p>
    <w:p w:rsidR="00000000" w:rsidDel="00000000" w:rsidP="00000000" w:rsidRDefault="00000000" w:rsidRPr="00000000" w14:paraId="0000002E">
      <w:pPr>
        <w:numPr>
          <w:ilvl w:val="1"/>
          <w:numId w:val="1"/>
        </w:numPr>
        <w:spacing w:line="276" w:lineRule="auto"/>
        <w:ind w:left="1440" w:hanging="360"/>
        <w:rPr>
          <w:u w:val="none"/>
        </w:rPr>
      </w:pPr>
      <w:r w:rsidDel="00000000" w:rsidR="00000000" w:rsidRPr="00000000">
        <w:rPr>
          <w:rtl w:val="0"/>
        </w:rPr>
        <w:t xml:space="preserve">For User Story 6:</w:t>
      </w:r>
    </w:p>
    <w:p w:rsidR="00000000" w:rsidDel="00000000" w:rsidP="00000000" w:rsidRDefault="00000000" w:rsidRPr="00000000" w14:paraId="0000002F">
      <w:pPr>
        <w:numPr>
          <w:ilvl w:val="1"/>
          <w:numId w:val="1"/>
        </w:numPr>
        <w:spacing w:line="276" w:lineRule="auto"/>
        <w:ind w:left="1440" w:hanging="360"/>
      </w:pPr>
      <w:r w:rsidDel="00000000" w:rsidR="00000000" w:rsidRPr="00000000">
        <w:rPr>
          <w:rtl w:val="0"/>
        </w:rPr>
        <w:t xml:space="preserve">Reviewed a basic Flask example to see how routes are defined.</w:t>
      </w:r>
    </w:p>
    <w:p w:rsidR="00000000" w:rsidDel="00000000" w:rsidP="00000000" w:rsidRDefault="00000000" w:rsidRPr="00000000" w14:paraId="00000030">
      <w:pPr>
        <w:numPr>
          <w:ilvl w:val="1"/>
          <w:numId w:val="1"/>
        </w:numPr>
        <w:spacing w:line="276" w:lineRule="auto"/>
        <w:ind w:left="1440" w:hanging="360"/>
      </w:pPr>
      <w:r w:rsidDel="00000000" w:rsidR="00000000" w:rsidRPr="00000000">
        <w:rPr>
          <w:rtl w:val="0"/>
        </w:rPr>
        <w:t xml:space="preserve">Jotted down an early idea for one possible endpoint.</w:t>
      </w:r>
    </w:p>
    <w:p w:rsidR="00000000" w:rsidDel="00000000" w:rsidP="00000000" w:rsidRDefault="00000000" w:rsidRPr="00000000" w14:paraId="00000031">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32">
      <w:pPr>
        <w:numPr>
          <w:ilvl w:val="1"/>
          <w:numId w:val="1"/>
        </w:numPr>
        <w:spacing w:line="276" w:lineRule="auto"/>
        <w:ind w:left="1440" w:hanging="360"/>
      </w:pPr>
      <w:r w:rsidDel="00000000" w:rsidR="00000000" w:rsidRPr="00000000">
        <w:rPr>
          <w:rtl w:val="0"/>
        </w:rPr>
        <w:t xml:space="preserve">Keep reviewing API documentation for bid/ask support.</w:t>
      </w:r>
    </w:p>
    <w:p w:rsidR="00000000" w:rsidDel="00000000" w:rsidP="00000000" w:rsidRDefault="00000000" w:rsidRPr="00000000" w14:paraId="00000033">
      <w:pPr>
        <w:numPr>
          <w:ilvl w:val="1"/>
          <w:numId w:val="1"/>
        </w:numPr>
        <w:spacing w:line="276" w:lineRule="auto"/>
        <w:ind w:left="1440" w:hanging="360"/>
      </w:pPr>
      <w:r w:rsidDel="00000000" w:rsidR="00000000" w:rsidRPr="00000000">
        <w:rPr>
          <w:rtl w:val="0"/>
        </w:rPr>
        <w:t xml:space="preserve">Add a little more detail to the draft endpoint ideas.</w:t>
      </w:r>
    </w:p>
    <w:p w:rsidR="00000000" w:rsidDel="00000000" w:rsidP="00000000" w:rsidRDefault="00000000" w:rsidRPr="00000000" w14:paraId="00000034">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35">
      <w:pPr>
        <w:numPr>
          <w:ilvl w:val="1"/>
          <w:numId w:val="1"/>
        </w:numPr>
        <w:spacing w:line="276" w:lineRule="auto"/>
        <w:ind w:left="1440" w:hanging="360"/>
      </w:pPr>
      <w:r w:rsidDel="00000000" w:rsidR="00000000" w:rsidRPr="00000000">
        <w:rPr>
          <w:rtl w:val="0"/>
        </w:rPr>
        <w:t xml:space="preserve">Not sure yet if the free APIs have enough detail for spread and slippage calculations.</w:t>
      </w:r>
    </w:p>
    <w:p w:rsidR="00000000" w:rsidDel="00000000" w:rsidP="00000000" w:rsidRDefault="00000000" w:rsidRPr="00000000" w14:paraId="00000036">
      <w:pPr>
        <w:numPr>
          <w:ilvl w:val="1"/>
          <w:numId w:val="1"/>
        </w:numPr>
        <w:spacing w:line="276" w:lineRule="auto"/>
        <w:ind w:left="1440" w:hanging="360"/>
      </w:pPr>
      <w:r w:rsidDel="00000000" w:rsidR="00000000" w:rsidRPr="00000000">
        <w:rPr>
          <w:rtl w:val="0"/>
        </w:rPr>
        <w:t xml:space="preserve">Still unclear which backend framework will be the smoothest fit with the frontend.</w:t>
      </w:r>
    </w:p>
    <w:p w:rsidR="00000000" w:rsidDel="00000000" w:rsidP="00000000" w:rsidRDefault="00000000" w:rsidRPr="00000000" w14:paraId="00000037">
      <w:pPr>
        <w:spacing w:line="276" w:lineRule="auto"/>
        <w:rPr/>
      </w:pPr>
      <w:r w:rsidDel="00000000" w:rsidR="00000000" w:rsidRPr="00000000">
        <w:rPr>
          <w:rtl w:val="0"/>
        </w:rPr>
      </w:r>
    </w:p>
    <w:p w:rsidR="00000000" w:rsidDel="00000000" w:rsidP="00000000" w:rsidRDefault="00000000" w:rsidRPr="00000000" w14:paraId="00000038">
      <w:pPr>
        <w:spacing w:line="276" w:lineRule="auto"/>
        <w:rPr/>
      </w:pPr>
      <w:r w:rsidDel="00000000" w:rsidR="00000000" w:rsidRPr="00000000">
        <w:rPr>
          <w:rtl w:val="0"/>
        </w:rPr>
        <w:t xml:space="preserve">Daniella Lacotera:</w:t>
      </w:r>
    </w:p>
    <w:p w:rsidR="00000000" w:rsidDel="00000000" w:rsidP="00000000" w:rsidRDefault="00000000" w:rsidRPr="00000000" w14:paraId="00000039">
      <w:pPr>
        <w:numPr>
          <w:ilvl w:val="0"/>
          <w:numId w:val="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03A">
      <w:pPr>
        <w:numPr>
          <w:ilvl w:val="1"/>
          <w:numId w:val="1"/>
        </w:numPr>
        <w:spacing w:line="276" w:lineRule="auto"/>
        <w:ind w:left="1440" w:hanging="360"/>
      </w:pPr>
      <w:r w:rsidDel="00000000" w:rsidR="00000000" w:rsidRPr="00000000">
        <w:rPr>
          <w:rtl w:val="0"/>
        </w:rPr>
        <w:t xml:space="preserve">2</w:t>
      </w:r>
    </w:p>
    <w:p w:rsidR="00000000" w:rsidDel="00000000" w:rsidP="00000000" w:rsidRDefault="00000000" w:rsidRPr="00000000" w14:paraId="0000003B">
      <w:pPr>
        <w:numPr>
          <w:ilvl w:val="0"/>
          <w:numId w:val="1"/>
        </w:numPr>
        <w:spacing w:after="0" w:afterAutospacing="0"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3C">
      <w:pPr>
        <w:numPr>
          <w:ilvl w:val="1"/>
          <w:numId w:val="1"/>
        </w:numPr>
        <w:spacing w:after="0" w:afterAutospacing="0" w:before="0" w:beforeAutospacing="0" w:line="276" w:lineRule="auto"/>
        <w:ind w:left="1440" w:hanging="360"/>
      </w:pPr>
      <w:r w:rsidDel="00000000" w:rsidR="00000000" w:rsidRPr="00000000">
        <w:rPr>
          <w:rtl w:val="0"/>
        </w:rPr>
        <w:t xml:space="preserve">After the core endpoints and authentication are in place, the next steps involve expanding functionality with additional endpoints, role-based access, and features like pagination or filtering for larger datasets. Reliability can be improved by refining error-handling with consistent response formats, strengthening validation through schema-based checks, and adding safeguards such as rate-limiting. At the same time, documentation should be expanded with detailed API references, examples, and integration guides to improve the developer experience. From there, the focus shifts to testing and quality assurance, including integration and edge-case coverage, regression automation, and code coverage enforcement. To streamline delivery, CI/CD pipelines with environment-specific configurations, automated deployments, and rollback strategies should be established. Once deployment is stable, monitoring and observability become key, with logging, performance metrics, and alerting systems to ensure visibility and rapid issue response. Finally, long-term growth can be supported through scaling strategies like database optimization, caching, and load balancing, as well as introducing API versioning, stronger security practices, and exploring technologies like GraphQL, gRPC, or microservices to handle increasing complexity and demand.</w:t>
      </w:r>
    </w:p>
    <w:p w:rsidR="00000000" w:rsidDel="00000000" w:rsidP="00000000" w:rsidRDefault="00000000" w:rsidRPr="00000000" w14:paraId="0000003D">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3E">
      <w:pPr>
        <w:numPr>
          <w:ilvl w:val="1"/>
          <w:numId w:val="1"/>
        </w:numPr>
        <w:spacing w:line="276" w:lineRule="auto"/>
        <w:ind w:left="1440" w:hanging="360"/>
      </w:pPr>
      <w:r w:rsidDel="00000000" w:rsidR="00000000" w:rsidRPr="00000000">
        <w:rPr>
          <w:rtl w:val="0"/>
        </w:rPr>
        <w:t xml:space="preserve">After core endpoints and authentication, the focus shifts to expanding functionality with role-based access, pagination, and filtering, while improving reliability through validation, error handling, and rate limiting. Documentation should grow with detailed references and examples, and testing should cover integrations, edge cases, and regressions. CI/CD pipelines enable smooth delivery with automated deployments and rollbacks, followed by monitoring and observability for stability. Long-term growth comes from scaling with optimization, caching, load balancing, versioning, stronger security, and exploring advanced technologies like GraphQL, gRPC, or microservices.</w:t>
      </w:r>
    </w:p>
    <w:p w:rsidR="00000000" w:rsidDel="00000000" w:rsidP="00000000" w:rsidRDefault="00000000" w:rsidRPr="00000000" w14:paraId="0000003F">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40">
      <w:pPr>
        <w:numPr>
          <w:ilvl w:val="1"/>
          <w:numId w:val="1"/>
        </w:numPr>
        <w:spacing w:line="276" w:lineRule="auto"/>
        <w:ind w:left="1440" w:hanging="360"/>
      </w:pPr>
      <w:r w:rsidDel="00000000" w:rsidR="00000000" w:rsidRPr="00000000">
        <w:rPr>
          <w:b w:val="1"/>
          <w:bCs w:val="1"/>
          <w:rtl w:val="0"/>
        </w:rPr>
        <w:t xml:space="preserve">Complexity creep</w:t>
      </w:r>
      <w:r w:rsidDel="00000000" w:rsidR="00000000" w:rsidRPr="00000000">
        <w:rPr>
          <w:rtl w:val="0"/>
        </w:rPr>
        <w:t xml:space="preserve"> when adding new endpoints, role-based access, and filtering</w:t>
      </w:r>
    </w:p>
    <w:p w:rsidR="00000000" w:rsidDel="00000000" w:rsidP="00000000" w:rsidRDefault="00000000" w:rsidRPr="00000000" w14:paraId="00000041">
      <w:pPr>
        <w:numPr>
          <w:ilvl w:val="1"/>
          <w:numId w:val="1"/>
        </w:numPr>
        <w:spacing w:line="276" w:lineRule="auto"/>
        <w:ind w:left="1440" w:hanging="360"/>
      </w:pPr>
      <w:r w:rsidDel="00000000" w:rsidR="00000000" w:rsidRPr="00000000">
        <w:rPr>
          <w:b w:val="1"/>
          <w:bCs w:val="1"/>
          <w:rtl w:val="0"/>
        </w:rPr>
        <w:t xml:space="preserve">Inconsistent validation or error handling</w:t>
      </w:r>
      <w:r w:rsidDel="00000000" w:rsidR="00000000" w:rsidRPr="00000000">
        <w:rPr>
          <w:rtl w:val="0"/>
        </w:rPr>
        <w:t xml:space="preserve"> leading to unreliable responses.</w:t>
      </w:r>
    </w:p>
    <w:p w:rsidR="00000000" w:rsidDel="00000000" w:rsidP="00000000" w:rsidRDefault="00000000" w:rsidRPr="00000000" w14:paraId="00000042">
      <w:pPr>
        <w:spacing w:line="276" w:lineRule="auto"/>
        <w:ind w:left="1440" w:firstLine="0"/>
        <w:rPr/>
      </w:pPr>
      <w:r w:rsidDel="00000000" w:rsidR="00000000" w:rsidRPr="00000000">
        <w:rPr>
          <w:rtl w:val="0"/>
        </w:rPr>
      </w:r>
    </w:p>
    <w:p w:rsidR="00000000" w:rsidDel="00000000" w:rsidP="00000000" w:rsidRDefault="00000000" w:rsidRPr="00000000" w14:paraId="00000043">
      <w:pPr>
        <w:spacing w:line="276" w:lineRule="auto"/>
        <w:rPr/>
      </w:pPr>
      <w:r w:rsidDel="00000000" w:rsidR="00000000" w:rsidRPr="00000000">
        <w:rPr>
          <w:rtl w:val="0"/>
        </w:rPr>
      </w:r>
    </w:p>
    <w:p w:rsidR="00000000" w:rsidDel="00000000" w:rsidP="00000000" w:rsidRDefault="00000000" w:rsidRPr="00000000" w14:paraId="00000044">
      <w:pPr>
        <w:spacing w:line="276" w:lineRule="auto"/>
        <w:rPr/>
      </w:pPr>
      <w:r w:rsidDel="00000000" w:rsidR="00000000" w:rsidRPr="00000000">
        <w:rPr>
          <w:rtl w:val="0"/>
        </w:rPr>
        <w:t xml:space="preserve">Rodrigo Munoz:</w:t>
      </w:r>
    </w:p>
    <w:p w:rsidR="00000000" w:rsidDel="00000000" w:rsidP="00000000" w:rsidRDefault="00000000" w:rsidRPr="00000000" w14:paraId="00000045">
      <w:pPr>
        <w:numPr>
          <w:ilvl w:val="0"/>
          <w:numId w:val="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046">
      <w:pPr>
        <w:numPr>
          <w:ilvl w:val="1"/>
          <w:numId w:val="1"/>
        </w:numPr>
        <w:spacing w:line="276" w:lineRule="auto"/>
        <w:ind w:left="1440" w:hanging="360"/>
      </w:pPr>
      <w:r w:rsidDel="00000000" w:rsidR="00000000" w:rsidRPr="00000000">
        <w:rPr>
          <w:rtl w:val="0"/>
        </w:rPr>
        <w:t xml:space="preserve">2</w:t>
      </w:r>
    </w:p>
    <w:p w:rsidR="00000000" w:rsidDel="00000000" w:rsidP="00000000" w:rsidRDefault="00000000" w:rsidRPr="00000000" w14:paraId="00000047">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48">
      <w:pPr>
        <w:numPr>
          <w:ilvl w:val="1"/>
          <w:numId w:val="1"/>
        </w:numPr>
        <w:spacing w:line="276" w:lineRule="auto"/>
        <w:ind w:left="1440" w:hanging="360"/>
      </w:pPr>
      <w:r w:rsidDel="00000000" w:rsidR="00000000" w:rsidRPr="00000000">
        <w:rPr>
          <w:rtl w:val="0"/>
        </w:rPr>
        <w:t xml:space="preserve">I worked on implementing all services (ui, analyzer, and internal) for Green Vault: </w:t>
      </w:r>
      <w:hyperlink r:id="rId6">
        <w:r w:rsidDel="00000000" w:rsidR="00000000" w:rsidRPr="00000000">
          <w:rPr>
            <w:color w:val="1155cc"/>
            <w:u w:val="single"/>
            <w:rtl w:val="0"/>
          </w:rPr>
          <w:t xml:space="preserve">https://github.com/Giorgio-Abboud/Green-Vault/pull/1</w:t>
        </w:r>
      </w:hyperlink>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49">
      <w:pPr>
        <w:numPr>
          <w:ilvl w:val="2"/>
          <w:numId w:val="1"/>
        </w:numPr>
        <w:spacing w:line="276" w:lineRule="auto"/>
        <w:ind w:left="2160" w:hanging="360"/>
        <w:rPr>
          <w:u w:val="none"/>
        </w:rPr>
      </w:pPr>
      <w:r w:rsidDel="00000000" w:rsidR="00000000" w:rsidRPr="00000000">
        <w:rPr>
          <w:rtl w:val="0"/>
        </w:rPr>
        <w:t xml:space="preserve">Python service (analyzer) was set up with a CMD entrypoint that calls the service module to perform all calculations. Then, posts result to the broker.</w:t>
      </w:r>
    </w:p>
    <w:p w:rsidR="00000000" w:rsidDel="00000000" w:rsidP="00000000" w:rsidRDefault="00000000" w:rsidRPr="00000000" w14:paraId="0000004A">
      <w:pPr>
        <w:numPr>
          <w:ilvl w:val="2"/>
          <w:numId w:val="1"/>
        </w:numPr>
        <w:spacing w:line="276" w:lineRule="auto"/>
        <w:ind w:left="2160" w:hanging="360"/>
        <w:rPr>
          <w:u w:val="none"/>
        </w:rPr>
      </w:pPr>
      <w:r w:rsidDel="00000000" w:rsidR="00000000" w:rsidRPr="00000000">
        <w:rPr>
          <w:rtl w:val="0"/>
        </w:rPr>
        <w:t xml:space="preserve">Golang service (internal) ingests data from the broker and processes it, simulating the insertion to DB process.</w:t>
      </w:r>
    </w:p>
    <w:p w:rsidR="00000000" w:rsidDel="00000000" w:rsidP="00000000" w:rsidRDefault="00000000" w:rsidRPr="00000000" w14:paraId="0000004B">
      <w:pPr>
        <w:numPr>
          <w:ilvl w:val="2"/>
          <w:numId w:val="1"/>
        </w:numPr>
        <w:spacing w:line="276" w:lineRule="auto"/>
        <w:ind w:left="2160" w:hanging="360"/>
        <w:rPr>
          <w:u w:val="none"/>
        </w:rPr>
      </w:pPr>
      <w:r w:rsidDel="00000000" w:rsidR="00000000" w:rsidRPr="00000000">
        <w:rPr>
          <w:rtl w:val="0"/>
        </w:rPr>
        <w:t xml:space="preserve">UI service (ui) asks for 4 inputs (timestamp, price, quantity, and side) that will be used for making the calculations in the analyzer.</w:t>
      </w:r>
    </w:p>
    <w:p w:rsidR="00000000" w:rsidDel="00000000" w:rsidP="00000000" w:rsidRDefault="00000000" w:rsidRPr="00000000" w14:paraId="0000004C">
      <w:pPr>
        <w:numPr>
          <w:ilvl w:val="2"/>
          <w:numId w:val="1"/>
        </w:numPr>
        <w:spacing w:line="276" w:lineRule="auto"/>
        <w:ind w:left="2160" w:hanging="360"/>
        <w:rPr>
          <w:u w:val="none"/>
        </w:rPr>
      </w:pPr>
      <w:r w:rsidDel="00000000" w:rsidR="00000000" w:rsidRPr="00000000">
        <w:rPr>
          <w:rtl w:val="0"/>
        </w:rPr>
        <w:t xml:space="preserve">Docker compose file organizes how every service is launched and started in specific ports.</w:t>
      </w:r>
    </w:p>
    <w:p w:rsidR="00000000" w:rsidDel="00000000" w:rsidP="00000000" w:rsidRDefault="00000000" w:rsidRPr="00000000" w14:paraId="0000004D">
      <w:pPr>
        <w:numPr>
          <w:ilvl w:val="2"/>
          <w:numId w:val="1"/>
        </w:numPr>
        <w:spacing w:line="276" w:lineRule="auto"/>
        <w:ind w:left="2160" w:hanging="360"/>
        <w:rPr>
          <w:u w:val="none"/>
        </w:rPr>
      </w:pPr>
      <w:r w:rsidDel="00000000" w:rsidR="00000000" w:rsidRPr="00000000">
        <w:rPr>
          <w:rtl w:val="0"/>
        </w:rPr>
        <w:t xml:space="preserve">README.md</w:t>
      </w:r>
      <w:r w:rsidDel="00000000" w:rsidR="00000000" w:rsidRPr="00000000">
        <w:rPr>
          <w:rtl w:val="0"/>
        </w:rPr>
        <w:t xml:space="preserve"> indicates how to run the system with docker compose.</w:t>
      </w:r>
    </w:p>
    <w:p w:rsidR="00000000" w:rsidDel="00000000" w:rsidP="00000000" w:rsidRDefault="00000000" w:rsidRPr="00000000" w14:paraId="0000004E">
      <w:pPr>
        <w:numPr>
          <w:ilvl w:val="1"/>
          <w:numId w:val="1"/>
        </w:numPr>
        <w:spacing w:line="276" w:lineRule="auto"/>
        <w:ind w:left="1440" w:hanging="360"/>
        <w:rPr>
          <w:u w:val="none"/>
        </w:rPr>
      </w:pPr>
      <w:r w:rsidDel="00000000" w:rsidR="00000000" w:rsidRPr="00000000">
        <w:rPr>
          <w:rtl w:val="0"/>
        </w:rPr>
        <w:t xml:space="preserve">Every service runs and is connected as expected.</w:t>
      </w:r>
    </w:p>
    <w:p w:rsidR="00000000" w:rsidDel="00000000" w:rsidP="00000000" w:rsidRDefault="00000000" w:rsidRPr="00000000" w14:paraId="0000004F">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50">
      <w:pPr>
        <w:numPr>
          <w:ilvl w:val="1"/>
          <w:numId w:val="1"/>
        </w:numPr>
        <w:spacing w:line="276" w:lineRule="auto"/>
        <w:ind w:left="1440" w:hanging="360"/>
      </w:pPr>
      <w:r w:rsidDel="00000000" w:rsidR="00000000" w:rsidRPr="00000000">
        <w:rPr>
          <w:rtl w:val="0"/>
        </w:rPr>
        <w:t xml:space="preserve">Update NODE image in UI service to use one with less vulnerabilities (6 high vulnerabilities)</w:t>
      </w:r>
    </w:p>
    <w:p w:rsidR="00000000" w:rsidDel="00000000" w:rsidP="00000000" w:rsidRDefault="00000000" w:rsidRPr="00000000" w14:paraId="00000051">
      <w:pPr>
        <w:numPr>
          <w:ilvl w:val="1"/>
          <w:numId w:val="1"/>
        </w:numPr>
        <w:spacing w:line="276" w:lineRule="auto"/>
        <w:ind w:left="1440" w:hanging="360"/>
        <w:rPr>
          <w:u w:val="none"/>
        </w:rPr>
      </w:pPr>
      <w:r w:rsidDel="00000000" w:rsidR="00000000" w:rsidRPr="00000000">
        <w:rPr>
          <w:rtl w:val="0"/>
        </w:rPr>
        <w:t xml:space="preserve">Work on </w:t>
      </w:r>
      <w:r w:rsidDel="00000000" w:rsidR="00000000" w:rsidRPr="00000000">
        <w:rPr>
          <w:b w:val="1"/>
          <w:bCs w:val="1"/>
          <w:rtl w:val="0"/>
        </w:rPr>
        <w:t xml:space="preserve">User Story 8:</w:t>
      </w:r>
      <w:r w:rsidDel="00000000" w:rsidR="00000000" w:rsidRPr="00000000">
        <w:rPr>
          <w:rtl w:val="0"/>
        </w:rPr>
        <w:t xml:space="preserve"> Research database selection and schema design.</w:t>
      </w:r>
    </w:p>
    <w:p w:rsidR="00000000" w:rsidDel="00000000" w:rsidP="00000000" w:rsidRDefault="00000000" w:rsidRPr="00000000" w14:paraId="00000052">
      <w:pPr>
        <w:numPr>
          <w:ilvl w:val="2"/>
          <w:numId w:val="1"/>
        </w:numPr>
        <w:spacing w:line="276" w:lineRule="auto"/>
        <w:ind w:left="2160" w:hanging="360"/>
        <w:rPr>
          <w:u w:val="none"/>
        </w:rPr>
      </w:pPr>
      <w:r w:rsidDel="00000000" w:rsidR="00000000" w:rsidRPr="00000000">
        <w:rPr>
          <w:rtl w:val="0"/>
        </w:rPr>
        <w:t xml:space="preserve">Setup tables and fields.</w:t>
      </w:r>
    </w:p>
    <w:p w:rsidR="00000000" w:rsidDel="00000000" w:rsidP="00000000" w:rsidRDefault="00000000" w:rsidRPr="00000000" w14:paraId="00000053">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54">
      <w:pPr>
        <w:numPr>
          <w:ilvl w:val="1"/>
          <w:numId w:val="1"/>
        </w:numPr>
        <w:spacing w:line="276" w:lineRule="auto"/>
        <w:ind w:left="1440" w:hanging="360"/>
        <w:rPr>
          <w:u w:val="none"/>
        </w:rPr>
      </w:pPr>
      <w:r w:rsidDel="00000000" w:rsidR="00000000" w:rsidRPr="00000000">
        <w:rPr>
          <w:rtl w:val="0"/>
        </w:rPr>
        <w:t xml:space="preserve">Check advantages and disadvantages of using a postgres image with volumes for the DB storage or using the actual DBMS postgres for setup.</w:t>
      </w:r>
    </w:p>
    <w:p w:rsidR="00000000" w:rsidDel="00000000" w:rsidP="00000000" w:rsidRDefault="00000000" w:rsidRPr="00000000" w14:paraId="00000055">
      <w:pPr>
        <w:numPr>
          <w:ilvl w:val="1"/>
          <w:numId w:val="1"/>
        </w:numPr>
        <w:spacing w:line="276" w:lineRule="auto"/>
        <w:ind w:left="1440" w:hanging="360"/>
        <w:rPr>
          <w:u w:val="none"/>
        </w:rPr>
      </w:pPr>
      <w:r w:rsidDel="00000000" w:rsidR="00000000" w:rsidRPr="00000000">
        <w:rPr>
          <w:rtl w:val="0"/>
        </w:rPr>
        <w:t xml:space="preserve">Establishing a well done architecture for the Green Vault DB to avoid making many migrations as the project is developed.</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github.com/Giorgio-Abboud/Green-Vault/pull/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